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002" w:rsidRPr="009E3BEC" w:rsidRDefault="00813002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D766B">
        <w:rPr>
          <w:rFonts w:ascii="Times New Roman" w:hAnsi="Times New Roman" w:cs="Times New Roman"/>
          <w:sz w:val="28"/>
          <w:szCs w:val="28"/>
          <w:lang w:val="kk-KZ"/>
        </w:rPr>
        <w:t xml:space="preserve">Тәжірибелік жұмыс </w:t>
      </w:r>
      <w:r w:rsidR="009E3BEC">
        <w:rPr>
          <w:rFonts w:ascii="Times New Roman" w:hAnsi="Times New Roman" w:cs="Times New Roman"/>
          <w:sz w:val="28"/>
          <w:szCs w:val="28"/>
          <w:lang w:val="en-US"/>
        </w:rPr>
        <w:t>2</w:t>
      </w:r>
    </w:p>
    <w:p w:rsidR="00D0053E" w:rsidRPr="005D766B" w:rsidRDefault="00D0053E" w:rsidP="0081300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13002" w:rsidRPr="005D766B" w:rsidRDefault="009E3BEC" w:rsidP="008130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E3BEC">
        <w:rPr>
          <w:rFonts w:ascii="Times New Roman" w:hAnsi="Times New Roman" w:cs="Times New Roman"/>
          <w:b/>
          <w:sz w:val="28"/>
          <w:szCs w:val="28"/>
          <w:lang w:val="kk-KZ"/>
        </w:rPr>
        <w:t>КЕҢІСТІКТІК ТІКБҰРЫШТЫ КООРДИНАТАЛАРДЫ БІР ЖҮЙЕДЕН ЕКІНШІ ЖҮЙЕГЕ ТҮРЛЕНДІРУ</w:t>
      </w:r>
    </w:p>
    <w:p w:rsidR="00813002" w:rsidRPr="005D766B" w:rsidRDefault="00813002" w:rsidP="0081300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E3BEC" w:rsidRDefault="009E3BEC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3BEC">
        <w:rPr>
          <w:rFonts w:ascii="Times New Roman" w:hAnsi="Times New Roman" w:cs="Times New Roman"/>
          <w:sz w:val="28"/>
          <w:szCs w:val="28"/>
          <w:lang w:val="kk-KZ"/>
        </w:rPr>
        <w:t>Геоцентрлік координаттарды СК-42 жүйесінен СК-95-ке түрлендіру екі кезеңде жүзеге асырылады: алдымен СК-42-ден ПЗ - 90 жүйесіне, содан кейін ПЗ-90-дан СК-95-ке көшу жүзеге асырылады.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E3BEC">
        <w:rPr>
          <w:rFonts w:ascii="Times New Roman" w:hAnsi="Times New Roman" w:cs="Times New Roman"/>
          <w:sz w:val="28"/>
          <w:szCs w:val="28"/>
          <w:lang w:val="kk-KZ"/>
        </w:rPr>
        <w:t>Осылайша, ГЛОНАСС ғарыш аппараттарының қозғалысын сипаттайтын ПЗ-90 координата жүйес референцті СК-42 және СК-95-ке қатысты "жалпы жер</w:t>
      </w:r>
      <w:r>
        <w:rPr>
          <w:rFonts w:ascii="Times New Roman" w:hAnsi="Times New Roman" w:cs="Times New Roman"/>
          <w:sz w:val="28"/>
          <w:szCs w:val="28"/>
          <w:lang w:val="kk-KZ"/>
        </w:rPr>
        <w:t>лік</w:t>
      </w:r>
      <w:r w:rsidRPr="009E3BEC">
        <w:rPr>
          <w:rFonts w:ascii="Times New Roman" w:hAnsi="Times New Roman" w:cs="Times New Roman"/>
          <w:sz w:val="28"/>
          <w:szCs w:val="28"/>
          <w:lang w:val="kk-KZ"/>
        </w:rPr>
        <w:t>" болып табылады.</w:t>
      </w:r>
    </w:p>
    <w:p w:rsidR="009E3BEC" w:rsidRDefault="009E3BEC" w:rsidP="009E3B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E3BEC">
        <w:rPr>
          <w:rFonts w:ascii="Times New Roman" w:hAnsi="Times New Roman" w:cs="Times New Roman"/>
          <w:sz w:val="28"/>
          <w:szCs w:val="28"/>
          <w:lang w:val="kk-KZ"/>
        </w:rPr>
        <w:t>Жалпы алғанда, жалпы жер</w:t>
      </w:r>
      <w:r>
        <w:rPr>
          <w:rFonts w:ascii="Times New Roman" w:hAnsi="Times New Roman" w:cs="Times New Roman"/>
          <w:sz w:val="28"/>
          <w:szCs w:val="28"/>
          <w:lang w:val="kk-KZ"/>
        </w:rPr>
        <w:t>лік</w:t>
      </w:r>
      <w:r w:rsidRPr="009E3BEC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>
        <w:rPr>
          <w:rFonts w:ascii="Times New Roman" w:hAnsi="Times New Roman" w:cs="Times New Roman"/>
          <w:sz w:val="28"/>
          <w:szCs w:val="28"/>
          <w:lang w:val="kk-KZ"/>
        </w:rPr>
        <w:t>референцті</w:t>
      </w:r>
      <w:r w:rsidRPr="009E3BEC">
        <w:rPr>
          <w:rFonts w:ascii="Times New Roman" w:hAnsi="Times New Roman" w:cs="Times New Roman"/>
          <w:sz w:val="28"/>
          <w:szCs w:val="28"/>
          <w:lang w:val="kk-KZ"/>
        </w:rPr>
        <w:t xml:space="preserve"> жүйелердегі тікбұрышты кеңістіктік координаттардың байланысы келесі формулалармен сипатталады:</w:t>
      </w:r>
    </w:p>
    <w:p w:rsidR="009E3BEC" w:rsidRDefault="009E3BEC" w:rsidP="009E3B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E3BEC" w:rsidRPr="00B11135" w:rsidRDefault="009E3BEC" w:rsidP="009E3BE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mPr>
                <m:m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X</m:t>
                        </m:r>
                      </m:e>
                    </m:acc>
                  </m:e>
                </m:mr>
                <m:m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Y</m:t>
                        </m:r>
                      </m:e>
                    </m:acc>
                  </m:e>
                </m:mr>
                <m:mr>
                  <m:e>
                    <m:acc>
                      <m:accPr>
                        <m:chr m:val="̅"/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kk-KZ"/>
                          </w:rPr>
                          <m:t>Z</m:t>
                        </m:r>
                      </m:e>
                    </m:acc>
                  </m:e>
                </m:mr>
              </m:m>
            </m:e>
          </m:d>
          <m:r>
            <w:rPr>
              <w:rFonts w:ascii="Cambria Math" w:hAnsi="Cambria Math" w:cs="Times New Roman"/>
              <w:sz w:val="28"/>
              <w:szCs w:val="28"/>
              <w:lang w:val="kk-KZ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mP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z</m:t>
                    </m:r>
                  </m:e>
                </m:mr>
              </m:m>
            </m:e>
          </m:d>
          <m:r>
            <w:rPr>
              <w:rFonts w:ascii="Cambria Math" w:hAnsi="Cambria Math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э.э</m:t>
              </m:r>
            </m:sub>
          </m:sSub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mP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kk-KZ"/>
                      </w:rPr>
                      <m:t>Z</m:t>
                    </m:r>
                  </m:e>
                </m:mr>
              </m:m>
            </m:e>
          </m:d>
          <m:d>
            <m:d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1+</m:t>
              </m:r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∆m</m:t>
              </m:r>
            </m:e>
          </m:d>
        </m:oMath>
      </m:oMathPara>
    </w:p>
    <w:p w:rsidR="00D13564" w:rsidRDefault="00D13564" w:rsidP="009E3BEC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D13564" w:rsidRPr="00D13564" w:rsidRDefault="00D13564" w:rsidP="00D13564">
      <w:pPr>
        <w:spacing w:after="0" w:line="240" w:lineRule="auto"/>
        <w:jc w:val="center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э.э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US"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mP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Z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Y</m:t>
                        </m:r>
                      </m:sub>
                    </m:sSub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Z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X</m:t>
                        </m:r>
                      </m:sub>
                    </m:sSub>
                  </m:e>
                </m:mr>
                <m:m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+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Y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ε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  <w:lang w:val="en-US"/>
                          </w:rPr>
                          <m:t>X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1</m:t>
                    </m:r>
                  </m:e>
                </m:mr>
              </m:m>
            </m:e>
          </m:d>
        </m:oMath>
      </m:oMathPara>
    </w:p>
    <w:p w:rsidR="009E3BEC" w:rsidRDefault="009E3BEC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D766B" w:rsidRDefault="00D13564" w:rsidP="0081300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мұндағы</w:t>
      </w:r>
      <w:r w:rsidR="005D766B" w:rsidRPr="009E3BEC">
        <w:rPr>
          <w:rFonts w:ascii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X,  </m:t>
            </m:r>
          </m:e>
        </m:acc>
      </m:oMath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Y,</m:t>
            </m:r>
          </m:e>
        </m:acc>
      </m:oMath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acc>
          <m:accPr>
            <m:chr m:val="̅"/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Z</m:t>
            </m:r>
          </m:e>
        </m:acc>
      </m:oMath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жалпы жер жүйесіндегі нүктенің координаттары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;</w:t>
      </w:r>
    </w:p>
    <w:p w:rsidR="00D13564" w:rsidRDefault="00D13564" w:rsidP="0081300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D13564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 xml:space="preserve">                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X, Y, Z</m:t>
        </m:r>
      </m:oMath>
      <w:r w:rsidRPr="00D13564"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  <w:t xml:space="preserve"> – </w:t>
      </w:r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>референцті жүйедегі коо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рдинаталар;</w:t>
      </w:r>
    </w:p>
    <w:p w:rsidR="00D13564" w:rsidRDefault="00D13564" w:rsidP="0081300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x, y, z</m:t>
        </m:r>
      </m:oMath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жер массаларының центріне қатысты референц-эллипсоид центрінің координаттары (координаттардың референц жүйесін бағдарлаудың абсол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ютті сызықтық ішкі элементтері).</w:t>
      </w:r>
    </w:p>
    <w:p w:rsidR="00D13564" w:rsidRDefault="00D13564" w:rsidP="0081300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Y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Z</m:t>
            </m:r>
          </m:sub>
        </m:sSub>
      </m:oMath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референц жүйесінің осьтеріне қатысты жалпы жер жүйесінің координаталары осьтерінің радиандық шамасындағы шағын бұрылу бұрыштары;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X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Y</m:t>
            </m:r>
          </m:sub>
        </m:sSub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w:r w:rsidRPr="00D13564">
        <w:rPr>
          <w:rFonts w:ascii="Times New Roman" w:eastAsiaTheme="minorEastAsia" w:hAnsi="Times New Roman" w:cs="Times New Roman"/>
          <w:sz w:val="28"/>
          <w:szCs w:val="28"/>
          <w:lang w:val="kk-KZ"/>
        </w:rPr>
        <w:t>астрономиялық-геодезиялық желідегі астрономиялық бақылаулар полярлық қозғалыстың халықаралық шартты басталуына бағыт беретін полюстегі бағыттың айырмашылығын сипаттайды;</w:t>
      </w:r>
      <w:r w:rsidR="00CF45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Z</m:t>
            </m:r>
          </m:sub>
        </m:sSub>
      </m:oMath>
      <w:r w:rsidR="00CF45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– референцті</w:t>
      </w:r>
      <w:r w:rsidR="00CF45CF" w:rsidRPr="00CF45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және жалпы жер жүйелеріндегі бойлық есептеудің басталуы арасындағы айырмашылықты сипаттайды;</w:t>
      </w:r>
    </w:p>
    <w:p w:rsidR="00CF45CF" w:rsidRDefault="00CF45CF" w:rsidP="0081300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               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1+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∆m</m:t>
        </m:r>
      </m:oMath>
      <w:r w:rsidRPr="00CF45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- референцтік жүйеден жалпы жер жүйесіне көшу үшін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масштабты</w:t>
      </w:r>
      <w:r w:rsidRPr="00CF45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түзету.</w:t>
      </w:r>
    </w:p>
    <w:p w:rsidR="00CF45CF" w:rsidRDefault="00CF45CF" w:rsidP="0081300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CF45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Дәл осындай тәуелділіктер ауысу параметрлерінің тиісті сандық мәндерін қолдана отырып, бір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референцті</w:t>
      </w:r>
      <w:r w:rsidRPr="00CF45CF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жүйеден екіншісіне ауысу кезінде де қолданылады.</w:t>
      </w:r>
    </w:p>
    <w:p w:rsidR="00B11135" w:rsidRDefault="00B11135" w:rsidP="0081300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11135">
        <w:rPr>
          <w:rFonts w:ascii="Times New Roman" w:eastAsiaTheme="minorEastAsia" w:hAnsi="Times New Roman" w:cs="Times New Roman"/>
          <w:sz w:val="28"/>
          <w:szCs w:val="28"/>
          <w:lang w:val="kk-KZ"/>
        </w:rPr>
        <w:t>Есептеу тәжірибесінде жоғарыда айтылғандар негізінде алынған кеңейтілген формулалар қолданылады:</w:t>
      </w:r>
    </w:p>
    <w:p w:rsidR="00B11135" w:rsidRDefault="00B11135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B11135" w:rsidRDefault="00B11135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B11135" w:rsidRDefault="00B11135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B11135" w:rsidRPr="00B11135" w:rsidRDefault="00B11135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acc>
            <m:accPr>
              <m:chr m:val="̅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acc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X</m:t>
              </m:r>
            </m:e>
          </m:acc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=X+X∆m+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ε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Z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Y-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ε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Z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Z+x;</m:t>
          </m:r>
        </m:oMath>
      </m:oMathPara>
    </w:p>
    <w:p w:rsidR="00B11135" w:rsidRDefault="00B11135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</w:p>
    <w:p w:rsidR="00B11135" w:rsidRPr="00B11135" w:rsidRDefault="00B11135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acc>
            <m:accPr>
              <m:chr m:val="̅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acc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Y</m:t>
              </m:r>
            </m:e>
          </m:acc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Y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Y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∆m+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ε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Z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ε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Z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X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y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B11135" w:rsidRDefault="00B11135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</w:p>
    <w:p w:rsidR="00B11135" w:rsidRPr="00B11135" w:rsidRDefault="00B11135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  <m:oMathPara>
        <m:oMath>
          <m:acc>
            <m:accPr>
              <m:chr m:val="̅"/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acc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Z</m:t>
              </m:r>
            </m:e>
          </m:acc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Z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Z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∆m+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ε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Y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X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ε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X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Y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z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;</m:t>
          </m:r>
        </m:oMath>
      </m:oMathPara>
    </w:p>
    <w:p w:rsidR="00B11135" w:rsidRPr="00B11135" w:rsidRDefault="00B11135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kk-KZ"/>
        </w:rPr>
      </w:pPr>
    </w:p>
    <w:p w:rsidR="00B11135" w:rsidRDefault="00B11135" w:rsidP="00B1113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B11135">
        <w:rPr>
          <w:rFonts w:ascii="Times New Roman" w:eastAsiaTheme="minorEastAsia" w:hAnsi="Times New Roman" w:cs="Times New Roman"/>
          <w:sz w:val="28"/>
          <w:szCs w:val="28"/>
          <w:lang w:val="kk-KZ"/>
        </w:rPr>
        <w:t>Қолданыстағы нормативтік құжаттар СК-42-ден ПЗ-90-ға кеңістіктік тік бұрышты координаталарды түрлендіру үшін ауысу параметрлерінің сандық мәндерімен келесі формулаларды белгілейді:</w:t>
      </w:r>
    </w:p>
    <w:p w:rsidR="00B11135" w:rsidRDefault="00B11135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B11135" w:rsidRDefault="00CA60D1" w:rsidP="00B11135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X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Y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Z</m:t>
                    </m:r>
                  </m:e>
                </m:mr>
              </m:m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ПЗ</m:t>
              </m:r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-90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m>
                <m:mPr>
                  <m:mcs>
                    <m:mc>
                      <m:mcPr>
                        <m:count m:val="3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1</m:t>
                    </m:r>
                  </m:e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-3,3*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-6</m:t>
                        </m:r>
                      </m:sup>
                    </m:sSup>
                  </m:e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+1,8*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-6</m:t>
                        </m:r>
                      </m:sup>
                    </m:sSup>
                  </m:e>
                </m:m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+3,3*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-6</m:t>
                        </m:r>
                      </m:sup>
                    </m:sSup>
                  </m:e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1</m:t>
                    </m:r>
                  </m:e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0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-1,8*</m:t>
                    </m:r>
                    <m:sSup>
                      <m:sSupPr>
                        <m:ctrlPr>
                          <w:rPr>
                            <w:rFonts w:ascii="Cambria Math" w:eastAsiaTheme="minorEastAsia" w:hAnsi="Cambria Math" w:cs="Times New Roman"/>
                            <w:i/>
                            <w:sz w:val="28"/>
                            <w:szCs w:val="28"/>
                            <w:lang w:val="kk-KZ"/>
                          </w:rPr>
                        </m:ctrlPr>
                      </m:sSupP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-6</m:t>
                        </m:r>
                      </m:sup>
                    </m:sSup>
                  </m:e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0</m:t>
                    </m:r>
                  </m:e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1</m:t>
                    </m:r>
                  </m:e>
                </m:mr>
              </m:m>
            </m:e>
          </m:d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X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Y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Z</m:t>
                        </m:r>
                      </m:e>
                    </m:mr>
                  </m:m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kk-KZ"/>
                    </w:rPr>
                    <m:t>СК</m:t>
                  </m:r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-42</m:t>
                  </m:r>
                </m:sub>
              </m:sSub>
            </m:e>
          </m:d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+25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-141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-80</m:t>
                    </m:r>
                  </m:e>
                </m:mr>
              </m:m>
            </m:e>
          </m:d>
        </m:oMath>
      </m:oMathPara>
    </w:p>
    <w:p w:rsidR="00B11135" w:rsidRDefault="00B11135" w:rsidP="00B1113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B11135" w:rsidRDefault="00CA60D1" w:rsidP="00B1113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>А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л</w:t>
      </w:r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ПЗ-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90 координата жүйесінен СК-95 координата жүйесіне  түрлендіру үшін:</w:t>
      </w:r>
    </w:p>
    <w:p w:rsidR="00CA60D1" w:rsidRDefault="00CA60D1" w:rsidP="00CA60D1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A60D1" w:rsidRPr="00CA60D1" w:rsidRDefault="00CA60D1" w:rsidP="00CA60D1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X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Y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Z</m:t>
                        </m:r>
                      </m:e>
                    </m:mr>
                  </m:m>
                </m:e>
              </m:d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СК-95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dPr>
                <m:e>
                  <m:m>
                    <m:mPr>
                      <m:mcs>
                        <m:mc>
                          <m:mcPr>
                            <m:count m:val="1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  <w:lang w:val="kk-KZ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X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Y</m:t>
                        </m:r>
                      </m:e>
                    </m:mr>
                    <m:mr>
                      <m:e>
                        <m:r>
                          <w:rPr>
                            <w:rFonts w:ascii="Cambria Math" w:eastAsiaTheme="minorEastAsia" w:hAnsi="Cambria Math" w:cs="Times New Roman"/>
                            <w:sz w:val="28"/>
                            <w:szCs w:val="28"/>
                            <w:lang w:val="kk-KZ"/>
                          </w:rPr>
                          <m:t>Z</m:t>
                        </m:r>
                      </m:e>
                    </m:mr>
                  </m:m>
                </m:e>
              </m:d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ПЗ-90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-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dP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mP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+25,90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-130,94</m:t>
                    </m:r>
                  </m:e>
                </m:mr>
                <m:m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-80,76</m:t>
                    </m:r>
                  </m:e>
                </m:mr>
              </m:m>
            </m:e>
          </m:d>
        </m:oMath>
      </m:oMathPara>
    </w:p>
    <w:p w:rsidR="00CA60D1" w:rsidRDefault="00CA60D1" w:rsidP="00B1113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A60D1" w:rsidRDefault="00CA60D1" w:rsidP="00B1113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A60D1" w:rsidRDefault="00CA60D1" w:rsidP="00B1113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A60D1" w:rsidRDefault="00CA60D1" w:rsidP="00B1113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осылайша, СК-42-ден ПЗ-90-ға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түрлендіру</w:t>
      </w:r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кезінде нөлдік емес параметрлер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∆</m:t>
        </m:r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m,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Z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,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Y</m:t>
            </m:r>
          </m:sub>
        </m:sSub>
      </m:oMath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>, x, y, z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ал ПЗ-90-нан  </w:t>
      </w:r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>СК-</w:t>
      </w:r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>95</w:t>
      </w:r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>-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ке </w:t>
      </w:r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- 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x, y, z</m:t>
        </m:r>
      </m:oMath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 болып табылады.</w:t>
      </w:r>
    </w:p>
    <w:p w:rsidR="00C8008B" w:rsidRDefault="00CA60D1" w:rsidP="00C8008B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>жоғарыда айтылғандардың негізінде осы жұмысты орындау үшін жұмыс формулаларын жаз</w:t>
      </w:r>
      <w:r w:rsidR="00C8008B">
        <w:rPr>
          <w:rFonts w:ascii="Times New Roman" w:eastAsiaTheme="minorEastAsia" w:hAnsi="Times New Roman" w:cs="Times New Roman"/>
          <w:sz w:val="28"/>
          <w:szCs w:val="28"/>
          <w:lang w:val="kk-KZ"/>
        </w:rPr>
        <w:t>ылады</w:t>
      </w:r>
      <w:r w:rsidRPr="00CA60D1">
        <w:rPr>
          <w:rFonts w:ascii="Times New Roman" w:eastAsiaTheme="minorEastAsia" w:hAnsi="Times New Roman" w:cs="Times New Roman"/>
          <w:sz w:val="28"/>
          <w:szCs w:val="28"/>
          <w:lang w:val="kk-KZ"/>
        </w:rPr>
        <w:t>:</w:t>
      </w:r>
    </w:p>
    <w:p w:rsid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C8008B" w:rsidRP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ПЗ-90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X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СК-42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СК-42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*3,3*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-6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Z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СК-42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*1,8*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-6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+25;</m:t>
          </m:r>
        </m:oMath>
      </m:oMathPara>
    </w:p>
    <w:p w:rsid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C8008B" w:rsidRP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ПЗ-90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СК-42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СК-42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*3,3*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-6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-141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;</m:t>
          </m:r>
        </m:oMath>
      </m:oMathPara>
    </w:p>
    <w:p w:rsid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C8008B" w:rsidRP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Z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ПЗ-90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Z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СК-42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-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СК-42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*1,8*</m:t>
          </m:r>
          <m:sSup>
            <m:sSup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p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-6</m:t>
              </m:r>
            </m:sup>
          </m:sSup>
          <m:r>
            <w:rPr>
              <w:rFonts w:ascii="Cambria Math" w:eastAsiaTheme="minorEastAsia" w:hAnsi="Cambria Math" w:cs="Times New Roman"/>
              <w:sz w:val="28"/>
              <w:szCs w:val="28"/>
            </w:rPr>
            <m:t>-80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;</m:t>
          </m:r>
        </m:oMath>
      </m:oMathPara>
    </w:p>
    <w:p w:rsidR="00C8008B" w:rsidRP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  <w:t>\</w:t>
      </w:r>
    </w:p>
    <w:p w:rsid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C8008B" w:rsidRP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X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СК-95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X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ПЗ-90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-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25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,90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;</m:t>
          </m:r>
        </m:oMath>
      </m:oMathPara>
    </w:p>
    <w:p w:rsid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C8008B" w:rsidRP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СК-95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Y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ПЗ-90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</m:t>
          </m:r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130,94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;</m:t>
          </m:r>
        </m:oMath>
      </m:oMathPara>
    </w:p>
    <w:p w:rsid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C8008B" w:rsidRP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Z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СК-95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Z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ПЗ-90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  <w:lang w:val="kk-KZ"/>
            </w:rPr>
            <m:t>+81,76</m:t>
          </m:r>
          <m:r>
            <w:rPr>
              <w:rFonts w:ascii="Cambria Math" w:eastAsiaTheme="minorEastAsia" w:hAnsi="Cambria Math" w:cs="Times New Roman"/>
              <w:sz w:val="28"/>
              <w:szCs w:val="28"/>
            </w:rPr>
            <m:t>;</m:t>
          </m:r>
        </m:oMath>
      </m:oMathPara>
    </w:p>
    <w:p w:rsidR="00C8008B" w:rsidRPr="00C8008B" w:rsidRDefault="00C8008B" w:rsidP="00C8008B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C8008B" w:rsidRDefault="00C8008B" w:rsidP="00B11135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</w:p>
    <w:p w:rsidR="005D766B" w:rsidRPr="009E3BEC" w:rsidRDefault="00C8008B" w:rsidP="00C800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8008B">
        <w:rPr>
          <w:rFonts w:ascii="Times New Roman" w:eastAsiaTheme="minorEastAsia" w:hAnsi="Times New Roman" w:cs="Times New Roman"/>
          <w:sz w:val="28"/>
          <w:szCs w:val="28"/>
          <w:lang w:val="kk-KZ"/>
        </w:rPr>
        <w:lastRenderedPageBreak/>
        <w:t xml:space="preserve">Кеңістіктік тікбұрышты координаттарды бір жүйеден екінші жүйеге түрлендіру </w:t>
      </w:r>
      <w:r>
        <w:rPr>
          <w:rFonts w:ascii="Times New Roman" w:eastAsiaTheme="minorEastAsia" w:hAnsi="Times New Roman" w:cs="Times New Roman"/>
          <w:sz w:val="28"/>
          <w:szCs w:val="28"/>
          <w:lang w:val="kk-KZ"/>
        </w:rPr>
        <w:t>3</w:t>
      </w:r>
      <w:r w:rsidRPr="00C8008B">
        <w:rPr>
          <w:rFonts w:ascii="Times New Roman" w:eastAsiaTheme="minorEastAsia" w:hAnsi="Times New Roman" w:cs="Times New Roman"/>
          <w:sz w:val="28"/>
          <w:szCs w:val="28"/>
          <w:lang w:val="kk-KZ"/>
        </w:rPr>
        <w:t>-кестеде келтірілген.</w:t>
      </w:r>
    </w:p>
    <w:p w:rsidR="00D0053E" w:rsidRPr="00B11135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0053E" w:rsidRPr="000126B5" w:rsidRDefault="00D0053E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A60D1">
        <w:rPr>
          <w:rFonts w:ascii="Times New Roman" w:hAnsi="Times New Roman" w:cs="Times New Roman"/>
          <w:sz w:val="28"/>
          <w:szCs w:val="28"/>
          <w:lang w:val="kk-KZ"/>
        </w:rPr>
        <w:t xml:space="preserve">Кесте </w:t>
      </w:r>
      <w:r w:rsidR="00C8008B">
        <w:rPr>
          <w:rFonts w:ascii="Times New Roman" w:hAnsi="Times New Roman" w:cs="Times New Roman"/>
          <w:sz w:val="28"/>
          <w:szCs w:val="28"/>
          <w:lang w:val="kk-KZ"/>
        </w:rPr>
        <w:t>3</w:t>
      </w:r>
    </w:p>
    <w:p w:rsidR="00D0053E" w:rsidRPr="00C8008B" w:rsidRDefault="00C8008B" w:rsidP="008130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8008B">
        <w:rPr>
          <w:rFonts w:ascii="Times New Roman" w:eastAsiaTheme="minorEastAsia" w:hAnsi="Times New Roman" w:cs="Times New Roman"/>
          <w:sz w:val="28"/>
          <w:szCs w:val="28"/>
          <w:lang w:val="kk-KZ"/>
        </w:rPr>
        <w:t>Кеңістіктік тікбұрышты координаттарды бір жүйеден екінші жүйеге түрлендіру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29"/>
        <w:gridCol w:w="3543"/>
        <w:gridCol w:w="2337"/>
        <w:gridCol w:w="2337"/>
      </w:tblGrid>
      <w:tr w:rsidR="00C2582A" w:rsidTr="00C8008B">
        <w:tc>
          <w:tcPr>
            <w:tcW w:w="1129" w:type="dxa"/>
            <w:vAlign w:val="center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543" w:type="dxa"/>
            <w:vAlign w:val="center"/>
          </w:tcPr>
          <w:p w:rsidR="00C2582A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Геодезиялық</w:t>
            </w:r>
            <w:proofErr w:type="spellEnd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ендік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(СК-42)</w:t>
            </w:r>
          </w:p>
        </w:tc>
        <w:tc>
          <w:tcPr>
            <w:tcW w:w="2337" w:type="dxa"/>
            <w:vAlign w:val="center"/>
          </w:tcPr>
          <w:p w:rsidR="00C2582A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Геодезиялық</w:t>
            </w:r>
            <w:proofErr w:type="spellEnd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бойлы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(СК-42)</w:t>
            </w:r>
          </w:p>
        </w:tc>
        <w:tc>
          <w:tcPr>
            <w:tcW w:w="2337" w:type="dxa"/>
            <w:vAlign w:val="center"/>
          </w:tcPr>
          <w:p w:rsidR="00C2582A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spellStart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>Геодезиялық</w:t>
            </w:r>
            <w:proofErr w:type="spellEnd"/>
            <w:r w:rsidRPr="00507CD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(СК-42)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м</w:t>
            </w:r>
          </w:p>
        </w:tc>
      </w:tr>
      <w:tr w:rsidR="00507CD8" w:rsidTr="00C8008B">
        <w:tc>
          <w:tcPr>
            <w:tcW w:w="1129" w:type="dxa"/>
            <w:vAlign w:val="center"/>
          </w:tcPr>
          <w:p w:rsid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3543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7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7" w:type="dxa"/>
            <w:vAlign w:val="center"/>
          </w:tcPr>
          <w:p w:rsidR="00507CD8" w:rsidRPr="00507CD8" w:rsidRDefault="00507CD8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C8008B" w:rsidRPr="00507CD8" w:rsidRDefault="00916F25" w:rsidP="00916F2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</m:t>
                    </m:r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42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C8008B" w:rsidRPr="00507CD8" w:rsidRDefault="00C8008B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 w:val="restart"/>
            <w:vAlign w:val="center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СК-42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бастапқы координаталар</w:t>
            </w: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  <w:t>2</w:t>
            </w:r>
          </w:p>
        </w:tc>
        <w:tc>
          <w:tcPr>
            <w:tcW w:w="3543" w:type="dxa"/>
          </w:tcPr>
          <w:p w:rsidR="00C8008B" w:rsidRPr="00507CD8" w:rsidRDefault="00916F25" w:rsidP="00916F2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C8008B" w:rsidRPr="00507CD8" w:rsidRDefault="00C8008B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  <w:vAlign w:val="center"/>
          </w:tcPr>
          <w:p w:rsidR="00C8008B" w:rsidRPr="00E45BBD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  <w:t>3</w:t>
            </w:r>
          </w:p>
        </w:tc>
        <w:tc>
          <w:tcPr>
            <w:tcW w:w="3543" w:type="dxa"/>
          </w:tcPr>
          <w:p w:rsidR="00C8008B" w:rsidRPr="00507CD8" w:rsidRDefault="00916F25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</m:oMath>
            </m:oMathPara>
          </w:p>
        </w:tc>
        <w:tc>
          <w:tcPr>
            <w:tcW w:w="2337" w:type="dxa"/>
          </w:tcPr>
          <w:p w:rsidR="00C8008B" w:rsidRPr="00507CD8" w:rsidRDefault="00C8008B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  <w:vAlign w:val="center"/>
          </w:tcPr>
          <w:p w:rsidR="00C8008B" w:rsidRPr="00E45BBD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bookmarkStart w:id="0" w:name="_GoBack"/>
        <w:bookmarkEnd w:id="0"/>
      </w:tr>
      <w:tr w:rsidR="00C8008B" w:rsidTr="00C8008B">
        <w:tc>
          <w:tcPr>
            <w:tcW w:w="1129" w:type="dxa"/>
          </w:tcPr>
          <w:p w:rsidR="00C8008B" w:rsidRPr="00C8008B" w:rsidRDefault="00C8008B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C8008B" w:rsidRPr="00507CD8" w:rsidRDefault="00916F25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*3,3*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C8008B" w:rsidRPr="00507CD8" w:rsidRDefault="00C8008B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 w:val="restart"/>
            <w:vAlign w:val="center"/>
          </w:tcPr>
          <w:p w:rsidR="00C8008B" w:rsidRPr="00E45BBD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8008B">
              <w:rPr>
                <w:rFonts w:ascii="Times New Roman" w:hAnsi="Times New Roman" w:cs="Times New Roman"/>
                <w:sz w:val="28"/>
                <w:szCs w:val="28"/>
              </w:rPr>
              <w:t>Түрлендіру</w:t>
            </w:r>
            <w:proofErr w:type="spellEnd"/>
            <w:r w:rsidRPr="00C800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8008B">
              <w:rPr>
                <w:rFonts w:ascii="Times New Roman" w:hAnsi="Times New Roman" w:cs="Times New Roman"/>
                <w:sz w:val="28"/>
                <w:szCs w:val="28"/>
              </w:rPr>
              <w:t>матрицасының</w:t>
            </w:r>
            <w:proofErr w:type="spellEnd"/>
            <w:r w:rsidRPr="00C800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8008B">
              <w:rPr>
                <w:rFonts w:ascii="Times New Roman" w:hAnsi="Times New Roman" w:cs="Times New Roman"/>
                <w:sz w:val="28"/>
                <w:szCs w:val="28"/>
              </w:rPr>
              <w:t>элементтері</w:t>
            </w:r>
            <w:proofErr w:type="spellEnd"/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C8008B" w:rsidRPr="00507CD8" w:rsidRDefault="00916F25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*3,3*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C8008B" w:rsidRPr="00507CD8" w:rsidRDefault="00C8008B" w:rsidP="00E45BB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  <w:vAlign w:val="center"/>
          </w:tcPr>
          <w:p w:rsidR="00C8008B" w:rsidRPr="00E45BBD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507CD8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C8008B" w:rsidRPr="00507CD8" w:rsidRDefault="00916F25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-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*1,8*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C8008B" w:rsidRPr="00507CD8" w:rsidRDefault="00C8008B" w:rsidP="00507CD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  <w:vAlign w:val="center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7</w:t>
            </w:r>
          </w:p>
        </w:tc>
        <w:tc>
          <w:tcPr>
            <w:tcW w:w="3543" w:type="dxa"/>
          </w:tcPr>
          <w:p w:rsidR="00C8008B" w:rsidRPr="00507CD8" w:rsidRDefault="00916F25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СК-42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*1,8*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10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2337" w:type="dxa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  <w:vAlign w:val="center"/>
          </w:tcPr>
          <w:p w:rsidR="00C8008B" w:rsidRPr="00E45BBD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8</w:t>
            </w:r>
          </w:p>
        </w:tc>
        <w:tc>
          <w:tcPr>
            <w:tcW w:w="3543" w:type="dxa"/>
          </w:tcPr>
          <w:p w:rsidR="00C8008B" w:rsidRPr="00916F25" w:rsidRDefault="00916F25" w:rsidP="00916F2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X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ПЗ-90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=</m:t>
              </m:r>
            </m:oMath>
            <w:r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/>
              </w:rPr>
              <w:t>(1)+(4)+(7)+25</w:t>
            </w:r>
          </w:p>
        </w:tc>
        <w:tc>
          <w:tcPr>
            <w:tcW w:w="2337" w:type="dxa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 w:val="restart"/>
            <w:vAlign w:val="center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ПЗ-90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координаталары</w:t>
            </w: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9</w:t>
            </w:r>
          </w:p>
        </w:tc>
        <w:tc>
          <w:tcPr>
            <w:tcW w:w="3543" w:type="dxa"/>
          </w:tcPr>
          <w:p w:rsidR="00C8008B" w:rsidRPr="00916F25" w:rsidRDefault="00916F25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ПЗ-90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=(2)-(5)-141</w:t>
            </w:r>
          </w:p>
        </w:tc>
        <w:tc>
          <w:tcPr>
            <w:tcW w:w="2337" w:type="dxa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  <w:vAlign w:val="center"/>
          </w:tcPr>
          <w:p w:rsidR="00C8008B" w:rsidRPr="00E45BBD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10</w:t>
            </w:r>
          </w:p>
        </w:tc>
        <w:tc>
          <w:tcPr>
            <w:tcW w:w="3543" w:type="dxa"/>
          </w:tcPr>
          <w:p w:rsidR="00C8008B" w:rsidRPr="00916F25" w:rsidRDefault="00916F25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US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ПЗ-90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US"/>
              </w:rPr>
              <w:t>=(3)-(6)-80</w:t>
            </w:r>
          </w:p>
        </w:tc>
        <w:tc>
          <w:tcPr>
            <w:tcW w:w="2337" w:type="dxa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  <w:vAlign w:val="center"/>
          </w:tcPr>
          <w:p w:rsidR="00C8008B" w:rsidRPr="00E45BBD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11</w:t>
            </w:r>
          </w:p>
        </w:tc>
        <w:tc>
          <w:tcPr>
            <w:tcW w:w="3543" w:type="dxa"/>
          </w:tcPr>
          <w:p w:rsidR="00C8008B" w:rsidRPr="00916F25" w:rsidRDefault="00916F25" w:rsidP="00916F25">
            <w:pPr>
              <w:jc w:val="center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СК-95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=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8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-25,90</m:t>
                </m:r>
              </m:oMath>
            </m:oMathPara>
          </w:p>
        </w:tc>
        <w:tc>
          <w:tcPr>
            <w:tcW w:w="2337" w:type="dxa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 w:val="restart"/>
            <w:vAlign w:val="center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СК-95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координаталары</w:t>
            </w: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12</w:t>
            </w:r>
          </w:p>
        </w:tc>
        <w:tc>
          <w:tcPr>
            <w:tcW w:w="3543" w:type="dxa"/>
          </w:tcPr>
          <w:p w:rsidR="00C8008B" w:rsidRPr="00507CD8" w:rsidRDefault="00916F25" w:rsidP="00916F2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СК-95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=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9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</w:rPr>
                  <m:t>+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130,94</m:t>
                </m:r>
              </m:oMath>
            </m:oMathPara>
          </w:p>
        </w:tc>
        <w:tc>
          <w:tcPr>
            <w:tcW w:w="2337" w:type="dxa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  <w:vAlign w:val="center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13</w:t>
            </w:r>
          </w:p>
        </w:tc>
        <w:tc>
          <w:tcPr>
            <w:tcW w:w="3543" w:type="dxa"/>
          </w:tcPr>
          <w:p w:rsidR="00C8008B" w:rsidRPr="00507CD8" w:rsidRDefault="00916F25" w:rsidP="00916F2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en-US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</w:rPr>
                      <m:t>СК-95</m:t>
                    </m:r>
                  </m:sub>
                </m:sSub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=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8"/>
                        <w:szCs w:val="28"/>
                        <w:lang w:val="kk-KZ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8"/>
                        <w:szCs w:val="28"/>
                        <w:lang w:val="kk-KZ"/>
                      </w:rPr>
                      <m:t>10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+</m:t>
                </m:r>
                <m:r>
                  <w:rPr>
                    <w:rFonts w:ascii="Cambria Math" w:eastAsiaTheme="minorEastAsia" w:hAnsi="Cambria Math" w:cs="Times New Roman"/>
                    <w:sz w:val="28"/>
                    <w:szCs w:val="28"/>
                    <w:lang w:val="kk-KZ"/>
                  </w:rPr>
                  <m:t>81,76</m:t>
                </m:r>
              </m:oMath>
            </m:oMathPara>
          </w:p>
        </w:tc>
        <w:tc>
          <w:tcPr>
            <w:tcW w:w="2337" w:type="dxa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  <w:vAlign w:val="center"/>
          </w:tcPr>
          <w:p w:rsidR="00C8008B" w:rsidRPr="00E45BBD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008B" w:rsidRPr="00C8008B" w:rsidTr="00C8008B">
        <w:tc>
          <w:tcPr>
            <w:tcW w:w="1129" w:type="dxa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14</w:t>
            </w:r>
          </w:p>
        </w:tc>
        <w:tc>
          <w:tcPr>
            <w:tcW w:w="3543" w:type="dxa"/>
          </w:tcPr>
          <w:p w:rsidR="00C8008B" w:rsidRPr="00916F25" w:rsidRDefault="00916F25" w:rsidP="00916F2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∆X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СК95-СК42</m:t>
                    </m:r>
                  </m:e>
                </m:d>
              </m:oMath>
            </m:oMathPara>
          </w:p>
        </w:tc>
        <w:tc>
          <w:tcPr>
            <w:tcW w:w="2337" w:type="dxa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 w:val="restart"/>
            <w:vAlign w:val="center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C8008B">
              <w:rPr>
                <w:rFonts w:ascii="Times New Roman" w:hAnsi="Times New Roman" w:cs="Times New Roman"/>
                <w:sz w:val="28"/>
                <w:szCs w:val="28"/>
              </w:rPr>
              <w:t>Бастапқы</w:t>
            </w:r>
            <w:proofErr w:type="spellEnd"/>
            <w:r w:rsidRPr="00C80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C8008B">
              <w:rPr>
                <w:rFonts w:ascii="Times New Roman" w:hAnsi="Times New Roman" w:cs="Times New Roman"/>
                <w:sz w:val="28"/>
                <w:szCs w:val="28"/>
              </w:rPr>
              <w:t>және</w:t>
            </w:r>
            <w:r w:rsidRPr="00C80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8008B">
              <w:rPr>
                <w:rFonts w:ascii="Times New Roman" w:hAnsi="Times New Roman" w:cs="Times New Roman"/>
                <w:sz w:val="28"/>
                <w:szCs w:val="28"/>
              </w:rPr>
              <w:t>түрлендірілген</w:t>
            </w:r>
            <w:proofErr w:type="spellEnd"/>
            <w:r w:rsidRPr="00C80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8008B">
              <w:rPr>
                <w:rFonts w:ascii="Times New Roman" w:hAnsi="Times New Roman" w:cs="Times New Roman"/>
                <w:sz w:val="28"/>
                <w:szCs w:val="28"/>
              </w:rPr>
              <w:t>координаттар</w:t>
            </w:r>
            <w:proofErr w:type="spellEnd"/>
            <w:r w:rsidRPr="00C8008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8008B">
              <w:rPr>
                <w:rFonts w:ascii="Times New Roman" w:hAnsi="Times New Roman" w:cs="Times New Roman"/>
                <w:sz w:val="28"/>
                <w:szCs w:val="28"/>
              </w:rPr>
              <w:t>айырмасы</w:t>
            </w:r>
            <w:proofErr w:type="spellEnd"/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15</w:t>
            </w:r>
          </w:p>
        </w:tc>
        <w:tc>
          <w:tcPr>
            <w:tcW w:w="3543" w:type="dxa"/>
          </w:tcPr>
          <w:p w:rsidR="00C8008B" w:rsidRPr="00507CD8" w:rsidRDefault="00916F25" w:rsidP="00916F2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Y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СК95-СК42</m:t>
                    </m:r>
                  </m:e>
                </m:d>
              </m:oMath>
            </m:oMathPara>
          </w:p>
        </w:tc>
        <w:tc>
          <w:tcPr>
            <w:tcW w:w="2337" w:type="dxa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</w:tcPr>
          <w:p w:rsidR="00C8008B" w:rsidRPr="00E45BBD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8008B" w:rsidTr="00C8008B">
        <w:tc>
          <w:tcPr>
            <w:tcW w:w="1129" w:type="dxa"/>
          </w:tcPr>
          <w:p w:rsidR="00C8008B" w:rsidRPr="00C8008B" w:rsidRDefault="00C8008B" w:rsidP="00C8008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C8008B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16</w:t>
            </w:r>
          </w:p>
        </w:tc>
        <w:tc>
          <w:tcPr>
            <w:tcW w:w="3543" w:type="dxa"/>
          </w:tcPr>
          <w:p w:rsidR="00C8008B" w:rsidRPr="00507CD8" w:rsidRDefault="00916F25" w:rsidP="00916F2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m:oMathPara>
              <m:oMath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∆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Z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  <w:lang w:val="en-US"/>
                      </w:rPr>
                      <m:t>СК95-СК42</m:t>
                    </m:r>
                  </m:e>
                </m:d>
              </m:oMath>
            </m:oMathPara>
          </w:p>
        </w:tc>
        <w:tc>
          <w:tcPr>
            <w:tcW w:w="2337" w:type="dxa"/>
          </w:tcPr>
          <w:p w:rsidR="00C8008B" w:rsidRPr="00507CD8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337" w:type="dxa"/>
            <w:vMerge/>
          </w:tcPr>
          <w:p w:rsidR="00C8008B" w:rsidRPr="00E45BBD" w:rsidRDefault="00C8008B" w:rsidP="00C800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0053E" w:rsidRDefault="00D0053E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5791" w:rsidRPr="00E45BBD" w:rsidRDefault="00445791" w:rsidP="00D0053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45791" w:rsidRPr="00E45BBD" w:rsidSect="00813002">
      <w:type w:val="continuous"/>
      <w:pgSz w:w="11900" w:h="16838" w:code="9"/>
      <w:pgMar w:top="850" w:right="843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C85"/>
    <w:rsid w:val="000126B5"/>
    <w:rsid w:val="00445791"/>
    <w:rsid w:val="00507CD8"/>
    <w:rsid w:val="005676F5"/>
    <w:rsid w:val="005D766B"/>
    <w:rsid w:val="00813002"/>
    <w:rsid w:val="00916F25"/>
    <w:rsid w:val="009E3BEC"/>
    <w:rsid w:val="00B11135"/>
    <w:rsid w:val="00B80CFD"/>
    <w:rsid w:val="00BC38C7"/>
    <w:rsid w:val="00C2582A"/>
    <w:rsid w:val="00C8008B"/>
    <w:rsid w:val="00CA60D1"/>
    <w:rsid w:val="00CF45CF"/>
    <w:rsid w:val="00D0053E"/>
    <w:rsid w:val="00D13564"/>
    <w:rsid w:val="00E45BBD"/>
    <w:rsid w:val="00F04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E9421D-B468-4E0F-9C16-EE410F0B7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766B"/>
    <w:rPr>
      <w:color w:val="808080"/>
    </w:rPr>
  </w:style>
  <w:style w:type="table" w:styleId="a4">
    <w:name w:val="Table Grid"/>
    <w:basedOn w:val="a1"/>
    <w:uiPriority w:val="39"/>
    <w:rsid w:val="00C25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564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2020-11-10T01:13:00Z</dcterms:created>
  <dcterms:modified xsi:type="dcterms:W3CDTF">2020-11-17T03:31:00Z</dcterms:modified>
</cp:coreProperties>
</file>